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0.12.0 -->
  <w:body>
    <w:p w:rsidR="002B0130">
      <w:pPr>
        <w:ind w:firstLine="883"/>
        <w:jc w:val="center"/>
        <w:rPr>
          <w:rFonts w:ascii="黑体" w:eastAsia="黑体" w:hAnsi="宋体" w:cs="宋体"/>
          <w:b/>
          <w:kern w:val="0"/>
          <w:sz w:val="44"/>
          <w:szCs w:val="44"/>
        </w:rPr>
      </w:pPr>
      <w:r>
        <w:rPr>
          <w:rFonts w:ascii="黑体" w:eastAsia="黑体" w:hAnsi="宋体" w:cs="宋体" w:hint="eastAsia"/>
          <w:b/>
          <w:kern w:val="0"/>
          <w:sz w:val="32"/>
          <w:szCs w:val="32"/>
        </w:rPr>
        <w:t>《燃烧和灭火》第一课时教学设计</w:t>
      </w:r>
    </w:p>
    <w:p w:rsidR="002B0130" w:rsidP="0086645F">
      <w:pPr>
        <w:autoSpaceDE w:val="0"/>
        <w:autoSpaceDN w:val="0"/>
        <w:adjustRightInd w:val="0"/>
        <w:spacing w:line="360" w:lineRule="exact"/>
        <w:jc w:val="center"/>
        <w:rPr>
          <w:rFonts w:ascii="宋体" w:cs="宋体"/>
          <w:bCs/>
          <w:kern w:val="0"/>
          <w:sz w:val="24"/>
          <w:lang w:val="zh-CN"/>
        </w:rPr>
      </w:pPr>
      <w:r>
        <w:rPr>
          <w:rFonts w:ascii="宋体" w:hAnsi="宋体" w:cs="宋体"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/>
          <w:bCs/>
          <w:kern w:val="0"/>
          <w:sz w:val="24"/>
          <w:lang w:val="zh-CN"/>
        </w:rPr>
        <w:t xml:space="preserve"> </w:t>
      </w:r>
    </w:p>
    <w:p w:rsidR="002B0130">
      <w:pPr>
        <w:spacing w:line="360" w:lineRule="exact"/>
        <w:jc w:val="left"/>
        <w:rPr>
          <w:rFonts w:asci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一、教材分析</w:t>
      </w:r>
    </w:p>
    <w:p w:rsidR="002B0130">
      <w:pPr>
        <w:widowControl/>
        <w:wordWrap w:val="0"/>
        <w:spacing w:line="440" w:lineRule="exact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《燃烧和灭火》是人教版九年级化学上册第七单元课题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的内容。在此之前，已经认识了一些物质在空气和氧气中的燃烧，再加上日常生活经验的积累，具备了对燃烧现象及灭火原理进行深入研究的能力。本节课是对之前所学过的“燃烧”进行深入了解并且应用于实际之中。对以后将学习的“化学反应中能量的变化”可以起到铺垫的作用。</w:t>
      </w:r>
    </w:p>
    <w:p w:rsidR="002B0130">
      <w:pPr>
        <w:spacing w:line="440" w:lineRule="exact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二、学情分析</w:t>
      </w:r>
    </w:p>
    <w:p w:rsidR="002B0130">
      <w:pPr>
        <w:spacing w:line="440" w:lineRule="exact"/>
        <w:ind w:firstLine="420"/>
        <w:rPr>
          <w:rFonts w:ascii="宋体" w:cs="宋体"/>
          <w:b/>
          <w:kern w:val="0"/>
          <w:sz w:val="24"/>
          <w:lang w:val="zh-CN"/>
        </w:rPr>
      </w:pP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九年级学生对生活中的燃烧现象比较熟悉，在前面的化学学习中也已经了解部分物质的燃烧情况，对燃烧的条件已有一定的感性认识。但对燃烧所需的条件并不完全子解，有强烈的好奇心想知道更多关于燃烧的知识。</w:t>
      </w:r>
    </w:p>
    <w:p w:rsidR="002B0130">
      <w:pPr>
        <w:autoSpaceDE w:val="0"/>
        <w:autoSpaceDN w:val="0"/>
        <w:adjustRightInd w:val="0"/>
        <w:spacing w:line="360" w:lineRule="exact"/>
        <w:jc w:val="left"/>
        <w:rPr>
          <w:rFonts w:ascii="宋体" w:cs="宋体"/>
          <w:b/>
          <w:kern w:val="0"/>
          <w:sz w:val="24"/>
          <w:lang w:val="zh-CN"/>
        </w:rPr>
      </w:pPr>
      <w:r>
        <w:rPr>
          <w:rFonts w:ascii="宋体" w:hAnsi="宋体" w:cs="宋体" w:hint="eastAsia"/>
          <w:b/>
          <w:kern w:val="0"/>
          <w:sz w:val="24"/>
          <w:lang w:val="zh-CN"/>
        </w:rPr>
        <w:t>三、教学目标</w:t>
      </w:r>
    </w:p>
    <w:p w:rsidR="002B0130">
      <w:pPr>
        <w:autoSpaceDE w:val="0"/>
        <w:autoSpaceDN w:val="0"/>
        <w:adjustRightInd w:val="0"/>
        <w:spacing w:line="360" w:lineRule="exact"/>
        <w:jc w:val="left"/>
        <w:rPr>
          <w:rFonts w:ascii="宋体" w:cs="宋体"/>
          <w:bCs/>
          <w:kern w:val="0"/>
          <w:sz w:val="24"/>
          <w:lang w:val="zh-CN"/>
        </w:rPr>
      </w:pPr>
      <w:r>
        <w:rPr>
          <w:rFonts w:ascii="宋体" w:hAnsi="宋体" w:cs="宋体" w:hint="eastAsia"/>
          <w:bCs/>
          <w:kern w:val="0"/>
          <w:sz w:val="24"/>
          <w:lang w:val="zh-CN"/>
        </w:rPr>
        <w:t>（</w:t>
      </w:r>
      <w:r>
        <w:rPr>
          <w:rFonts w:ascii="宋体" w:hAnsi="宋体" w:cs="宋体"/>
          <w:bCs/>
          <w:kern w:val="0"/>
          <w:sz w:val="24"/>
          <w:lang w:val="zh-CN"/>
        </w:rPr>
        <w:t>1</w:t>
      </w:r>
      <w:r>
        <w:rPr>
          <w:rFonts w:ascii="宋体" w:hAnsi="宋体" w:cs="宋体" w:hint="eastAsia"/>
          <w:bCs/>
          <w:kern w:val="0"/>
          <w:sz w:val="24"/>
          <w:lang w:val="zh-CN"/>
        </w:rPr>
        <w:t>）知识与技能：</w:t>
      </w:r>
    </w:p>
    <w:p w:rsidR="002B0130">
      <w:pPr>
        <w:autoSpaceDE w:val="0"/>
        <w:autoSpaceDN w:val="0"/>
        <w:adjustRightInd w:val="0"/>
        <w:spacing w:line="360" w:lineRule="exact"/>
        <w:ind w:firstLine="562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①认识燃烧的条件、灭火的原理和方法；</w:t>
      </w:r>
    </w:p>
    <w:p w:rsidR="002B0130">
      <w:pPr>
        <w:autoSpaceDE w:val="0"/>
        <w:autoSpaceDN w:val="0"/>
        <w:adjustRightInd w:val="0"/>
        <w:spacing w:line="360" w:lineRule="exact"/>
        <w:ind w:firstLine="562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②知道防火和自救的常识，培养火场自救的能力。</w:t>
      </w:r>
    </w:p>
    <w:p w:rsidR="002B0130">
      <w:pPr>
        <w:autoSpaceDE w:val="0"/>
        <w:autoSpaceDN w:val="0"/>
        <w:adjustRightInd w:val="0"/>
        <w:spacing w:line="360" w:lineRule="exact"/>
        <w:jc w:val="left"/>
        <w:rPr>
          <w:rFonts w:ascii="宋体" w:cs="宋体"/>
          <w:bCs/>
          <w:kern w:val="0"/>
          <w:sz w:val="24"/>
          <w:lang w:val="zh-CN"/>
        </w:rPr>
      </w:pPr>
      <w:r>
        <w:rPr>
          <w:rFonts w:ascii="宋体" w:hAnsi="宋体" w:cs="宋体" w:hint="eastAsia"/>
          <w:bCs/>
          <w:kern w:val="0"/>
          <w:sz w:val="24"/>
          <w:lang w:val="zh-CN"/>
        </w:rPr>
        <w:t>（</w:t>
      </w:r>
      <w:r>
        <w:rPr>
          <w:rFonts w:ascii="宋体" w:hAnsi="宋体" w:cs="宋体"/>
          <w:bCs/>
          <w:kern w:val="0"/>
          <w:sz w:val="24"/>
          <w:lang w:val="zh-CN"/>
        </w:rPr>
        <w:t>2</w:t>
      </w:r>
      <w:r>
        <w:rPr>
          <w:rFonts w:ascii="宋体" w:hAnsi="宋体" w:cs="宋体" w:hint="eastAsia"/>
          <w:bCs/>
          <w:kern w:val="0"/>
          <w:sz w:val="24"/>
          <w:lang w:val="zh-CN"/>
        </w:rPr>
        <w:t>）过程与方法：</w:t>
      </w:r>
    </w:p>
    <w:p w:rsidR="002B0130">
      <w:pPr>
        <w:autoSpaceDE w:val="0"/>
        <w:autoSpaceDN w:val="0"/>
        <w:adjustRightInd w:val="0"/>
        <w:spacing w:line="360" w:lineRule="exact"/>
        <w:ind w:firstLine="562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①通过实验探究，了解燃烧的条件和灭火的方法；</w:t>
      </w:r>
    </w:p>
    <w:p w:rsidR="002B0130">
      <w:pPr>
        <w:autoSpaceDE w:val="0"/>
        <w:autoSpaceDN w:val="0"/>
        <w:adjustRightInd w:val="0"/>
        <w:spacing w:line="360" w:lineRule="exact"/>
        <w:ind w:firstLine="562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②通过观看视频，学习火场逃生的自救方法。</w:t>
      </w:r>
    </w:p>
    <w:p w:rsidR="002B0130">
      <w:pPr>
        <w:autoSpaceDE w:val="0"/>
        <w:autoSpaceDN w:val="0"/>
        <w:adjustRightInd w:val="0"/>
        <w:spacing w:line="360" w:lineRule="exact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  <w:lang w:val="zh-CN"/>
        </w:rPr>
        <w:t>（</w:t>
      </w:r>
      <w:r>
        <w:rPr>
          <w:rFonts w:ascii="宋体" w:hAnsi="宋体" w:cs="宋体"/>
          <w:bCs/>
          <w:kern w:val="0"/>
          <w:sz w:val="24"/>
          <w:lang w:val="zh-CN"/>
        </w:rPr>
        <w:t>3</w:t>
      </w:r>
      <w:r>
        <w:rPr>
          <w:rFonts w:ascii="宋体" w:hAnsi="宋体" w:cs="宋体" w:hint="eastAsia"/>
          <w:bCs/>
          <w:kern w:val="0"/>
          <w:sz w:val="24"/>
          <w:lang w:val="zh-CN"/>
        </w:rPr>
        <w:t>）情感态度与价值观：</w:t>
      </w:r>
    </w:p>
    <w:p w:rsidR="002B0130" w:rsidP="00E77911">
      <w:pPr>
        <w:autoSpaceDE w:val="0"/>
        <w:autoSpaceDN w:val="0"/>
        <w:adjustRightInd w:val="0"/>
        <w:spacing w:line="360" w:lineRule="exact"/>
        <w:ind w:left="921" w:hanging="360" w:leftChars="267" w:hangingChars="150"/>
        <w:rPr>
          <w:rFonts w:ascii="宋体" w:cs="宋体"/>
          <w:sz w:val="24"/>
        </w:rPr>
      </w:pPr>
      <w:r>
        <w:rPr>
          <w:rFonts w:ascii="宋体" w:hAnsi="宋体" w:cs="宋体" w:hint="eastAsia"/>
          <w:kern w:val="0"/>
          <w:sz w:val="24"/>
        </w:rPr>
        <w:t>①</w:t>
      </w:r>
      <w:r>
        <w:rPr>
          <w:rFonts w:ascii="宋体" w:hAnsi="宋体" w:cs="宋体" w:hint="eastAsia"/>
          <w:sz w:val="24"/>
        </w:rPr>
        <w:t>通过对燃烧条件和灭火原理</w:t>
      </w:r>
      <w:r>
        <w:rPr>
          <w:rFonts w:ascii="宋体" w:hAnsi="宋体" w:cs="宋体" w:hint="eastAsia"/>
          <w:kern w:val="0"/>
          <w:sz w:val="24"/>
        </w:rPr>
        <w:t>的实验探究活动，体验实验探究过程的乐趣激起对化学的学习欲望；</w:t>
      </w:r>
    </w:p>
    <w:p w:rsidR="002B0130">
      <w:pPr>
        <w:autoSpaceDE w:val="0"/>
        <w:autoSpaceDN w:val="0"/>
        <w:adjustRightInd w:val="0"/>
        <w:spacing w:line="360" w:lineRule="exact"/>
        <w:ind w:firstLine="562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②激发学生热爱生活，关注社会的责任感。</w:t>
      </w:r>
    </w:p>
    <w:p w:rsidR="002B0130">
      <w:pPr>
        <w:autoSpaceDE w:val="0"/>
        <w:autoSpaceDN w:val="0"/>
        <w:adjustRightInd w:val="0"/>
        <w:spacing w:line="360" w:lineRule="exact"/>
        <w:jc w:val="left"/>
        <w:rPr>
          <w:rFonts w:ascii="宋体" w:cs="宋体"/>
          <w:b/>
          <w:kern w:val="0"/>
          <w:sz w:val="24"/>
          <w:lang w:val="zh-CN"/>
        </w:rPr>
      </w:pPr>
      <w:r>
        <w:rPr>
          <w:rFonts w:ascii="宋体" w:hAnsi="宋体" w:cs="宋体" w:hint="eastAsia"/>
          <w:b/>
          <w:kern w:val="0"/>
          <w:sz w:val="24"/>
          <w:lang w:val="zh-CN"/>
        </w:rPr>
        <w:t>四、教学重点、难点</w:t>
      </w:r>
    </w:p>
    <w:p w:rsidR="002B0130">
      <w:pPr>
        <w:autoSpaceDE w:val="0"/>
        <w:autoSpaceDN w:val="0"/>
        <w:adjustRightInd w:val="0"/>
        <w:spacing w:line="360" w:lineRule="exact"/>
        <w:ind w:firstLine="56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①</w:t>
      </w:r>
      <w:r>
        <w:rPr>
          <w:rFonts w:ascii="宋体" w:hAnsi="宋体" w:cs="宋体" w:hint="eastAsia"/>
          <w:kern w:val="0"/>
          <w:sz w:val="24"/>
          <w:lang w:val="zh-CN"/>
        </w:rPr>
        <w:t>重点：</w:t>
      </w:r>
      <w:r>
        <w:rPr>
          <w:rFonts w:ascii="宋体" w:hAnsi="宋体" w:cs="宋体" w:hint="eastAsia"/>
          <w:kern w:val="0"/>
          <w:sz w:val="24"/>
        </w:rPr>
        <w:t>燃烧的条件和灭火的原理</w:t>
      </w:r>
    </w:p>
    <w:p w:rsidR="002B0130">
      <w:pPr>
        <w:autoSpaceDE w:val="0"/>
        <w:autoSpaceDN w:val="0"/>
        <w:adjustRightInd w:val="0"/>
        <w:spacing w:line="360" w:lineRule="exact"/>
        <w:ind w:firstLine="560"/>
        <w:rPr>
          <w:rFonts w:ascii="宋体" w:cs="宋体"/>
          <w:sz w:val="24"/>
        </w:rPr>
      </w:pPr>
      <w:r>
        <w:rPr>
          <w:rFonts w:ascii="宋体" w:hAnsi="宋体" w:cs="宋体" w:hint="eastAsia"/>
          <w:kern w:val="0"/>
          <w:sz w:val="24"/>
        </w:rPr>
        <w:t>②</w:t>
      </w:r>
      <w:r>
        <w:rPr>
          <w:rFonts w:ascii="宋体" w:hAnsi="宋体" w:cs="宋体" w:hint="eastAsia"/>
          <w:kern w:val="0"/>
          <w:sz w:val="24"/>
          <w:lang w:val="zh-CN"/>
        </w:rPr>
        <w:t>难点：</w:t>
      </w:r>
      <w:r>
        <w:rPr>
          <w:rFonts w:ascii="宋体" w:hAnsi="宋体" w:cs="宋体" w:hint="eastAsia"/>
          <w:sz w:val="24"/>
        </w:rPr>
        <w:t>对燃烧条件的实验探究</w:t>
      </w:r>
    </w:p>
    <w:p w:rsidR="002B0130">
      <w:pPr>
        <w:autoSpaceDE w:val="0"/>
        <w:autoSpaceDN w:val="0"/>
        <w:adjustRightInd w:val="0"/>
        <w:spacing w:line="360" w:lineRule="exact"/>
        <w:jc w:val="left"/>
        <w:rPr>
          <w:rFonts w:ascii="宋体" w:cs="宋体"/>
          <w:b/>
          <w:kern w:val="0"/>
          <w:sz w:val="24"/>
          <w:lang w:val="zh-CN"/>
        </w:rPr>
      </w:pPr>
      <w:r>
        <w:rPr>
          <w:rFonts w:ascii="宋体" w:hAnsi="宋体" w:cs="宋体"/>
          <w:b/>
          <w:kern w:val="0"/>
          <w:sz w:val="24"/>
        </w:rPr>
        <w:t xml:space="preserve"> </w:t>
      </w:r>
      <w:r>
        <w:rPr>
          <w:rFonts w:ascii="宋体" w:hAnsi="宋体" w:cs="宋体" w:hint="eastAsia"/>
          <w:b/>
          <w:kern w:val="0"/>
          <w:sz w:val="24"/>
          <w:lang w:val="zh-CN"/>
        </w:rPr>
        <w:t>五、课时安排</w:t>
      </w:r>
      <w:r>
        <w:rPr>
          <w:rFonts w:ascii="宋体" w:hAnsi="宋体" w:cs="宋体"/>
          <w:b/>
          <w:kern w:val="0"/>
          <w:sz w:val="24"/>
          <w:lang w:val="zh-CN"/>
        </w:rPr>
        <w:t xml:space="preserve">     </w:t>
      </w:r>
    </w:p>
    <w:p w:rsidR="002B0130">
      <w:pPr>
        <w:autoSpaceDE w:val="0"/>
        <w:autoSpaceDN w:val="0"/>
        <w:adjustRightInd w:val="0"/>
        <w:spacing w:line="360" w:lineRule="exact"/>
        <w:jc w:val="left"/>
        <w:rPr>
          <w:rFonts w:ascii="宋体" w:cs="宋体"/>
          <w:kern w:val="0"/>
          <w:sz w:val="24"/>
          <w:lang w:val="zh-CN"/>
        </w:rPr>
      </w:pPr>
      <w:r>
        <w:rPr>
          <w:rFonts w:ascii="宋体" w:hAnsi="宋体" w:cs="宋体"/>
          <w:kern w:val="0"/>
          <w:sz w:val="24"/>
        </w:rPr>
        <w:t xml:space="preserve">     </w:t>
      </w:r>
      <w:r>
        <w:rPr>
          <w:rFonts w:ascii="宋体" w:hAnsi="宋体" w:cs="宋体" w:hint="eastAsia"/>
          <w:kern w:val="0"/>
          <w:sz w:val="24"/>
          <w:lang w:val="zh-CN"/>
        </w:rPr>
        <w:t>第一课时</w:t>
      </w:r>
    </w:p>
    <w:p w:rsidR="002B0130">
      <w:pPr>
        <w:autoSpaceDE w:val="0"/>
        <w:autoSpaceDN w:val="0"/>
        <w:adjustRightInd w:val="0"/>
        <w:spacing w:line="360" w:lineRule="exact"/>
        <w:jc w:val="left"/>
        <w:rPr>
          <w:rFonts w:ascii="宋体" w:cs="宋体"/>
          <w:kern w:val="0"/>
          <w:sz w:val="24"/>
          <w:lang w:val="zh-CN"/>
        </w:rPr>
      </w:pPr>
      <w:r>
        <w:rPr>
          <w:rFonts w:ascii="宋体" w:hAnsi="宋体" w:cs="宋体"/>
          <w:b/>
          <w:kern w:val="0"/>
          <w:sz w:val="24"/>
        </w:rPr>
        <w:t xml:space="preserve"> </w:t>
      </w:r>
      <w:r>
        <w:rPr>
          <w:rFonts w:ascii="宋体" w:hAnsi="宋体" w:cs="宋体" w:hint="eastAsia"/>
          <w:b/>
          <w:kern w:val="0"/>
          <w:sz w:val="24"/>
          <w:lang w:val="zh-CN"/>
        </w:rPr>
        <w:t>六、教学过程</w:t>
      </w:r>
      <w:r>
        <w:rPr>
          <w:rFonts w:ascii="宋体" w:hAnsi="宋体" w:cs="宋体"/>
          <w:b/>
          <w:kern w:val="0"/>
          <w:sz w:val="24"/>
          <w:lang w:val="zh-CN"/>
        </w:rPr>
        <w:t xml:space="preserve"> 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（一）创设情境　引入新课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教师演示：小魔术</w:t>
      </w:r>
      <w:r>
        <w:rPr>
          <w:rFonts w:ascii="宋体" w:hAnsi="宋体" w:cs="宋体"/>
          <w:sz w:val="24"/>
        </w:rPr>
        <w:t>——</w:t>
      </w:r>
      <w:r>
        <w:rPr>
          <w:rFonts w:ascii="宋体" w:hAnsi="宋体" w:cs="宋体" w:hint="eastAsia"/>
          <w:sz w:val="24"/>
        </w:rPr>
        <w:t>“烧不坏的手帕”，引导学生认真观察。熊熊的火焰过后，手帕竟然完好无损，极大地激发了学生的学习兴趣，课堂气氛非常热烈，顺势导入什么是燃烧和对燃烧条件的探究。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生</w:t>
      </w:r>
      <w:r>
        <w:rPr>
          <w:rFonts w:ascii="宋体" w:hAnsi="宋体" w:cs="宋体"/>
          <w:sz w:val="24"/>
        </w:rPr>
        <w:t>:</w:t>
      </w:r>
      <w:r>
        <w:rPr>
          <w:rFonts w:ascii="宋体" w:hAnsi="宋体" w:cs="宋体" w:hint="eastAsia"/>
          <w:sz w:val="24"/>
        </w:rPr>
        <w:t>同学们看到小魔术后，非常激动，课堂氛围很活跃。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师：通过小魔术引入今天的新课，同时给学生讲述什么是火，进而提到燃烧，让学生阅读课本后，在导学案上写出燃烧的定义。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生</w:t>
      </w:r>
      <w:r>
        <w:rPr>
          <w:rFonts w:ascii="宋体" w:hAnsi="宋体" w:cs="宋体"/>
          <w:sz w:val="24"/>
        </w:rPr>
        <w:t>:</w:t>
      </w:r>
      <w:r>
        <w:rPr>
          <w:rFonts w:ascii="宋体" w:hAnsi="宋体" w:cs="宋体" w:hint="eastAsia"/>
          <w:sz w:val="24"/>
        </w:rPr>
        <w:t>阅读课本后，认真完成导学案后，积极起来展示自己的成果。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师：提出问题“怎么才能燃烧呢？”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（二）实验探究，得出结论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、燃烧条件的探究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实验一：</w:t>
      </w:r>
      <w:r>
        <w:rPr>
          <w:rFonts w:ascii="宋体" w:hAnsi="宋体" w:cs="宋体"/>
          <w:sz w:val="24"/>
        </w:rPr>
        <w:t xml:space="preserve">  </w:t>
      </w:r>
    </w:p>
    <w:tbl>
      <w:tblPr>
        <w:tblpPr w:leftFromText="180" w:rightFromText="180" w:vertAnchor="text" w:horzAnchor="margin" w:tblpY="237"/>
        <w:tblW w:w="8366" w:type="dxa"/>
        <w:tblLayout w:type="fixed"/>
        <w:tblCellMar>
          <w:left w:w="0" w:type="dxa"/>
          <w:right w:w="0" w:type="dxa"/>
        </w:tblCellMar>
        <w:tblLook w:val="00A0"/>
      </w:tblPr>
      <w:tblGrid>
        <w:gridCol w:w="2838"/>
        <w:gridCol w:w="2976"/>
        <w:gridCol w:w="2552"/>
      </w:tblGrid>
      <w:tr>
        <w:tblPrEx>
          <w:tblW w:w="8366" w:type="dxa"/>
          <w:tblLayout w:type="fixed"/>
          <w:tblCellMar>
            <w:left w:w="0" w:type="dxa"/>
            <w:right w:w="0" w:type="dxa"/>
          </w:tblCellMar>
          <w:tblLook w:val="00A0"/>
        </w:tblPrEx>
        <w:trPr>
          <w:trHeight w:val="597"/>
        </w:trPr>
        <w:tc>
          <w:tcPr>
            <w:tcW w:w="2838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B0130">
            <w:pPr>
              <w:spacing w:line="44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</w:rPr>
              <w:t>实验内容</w:t>
            </w:r>
            <w:r>
              <w:rPr>
                <w:rFonts w:ascii="宋体" w:hAnsi="宋体" w:cs="宋体"/>
                <w:sz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B0130">
            <w:pPr>
              <w:spacing w:line="44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实验现象</w:t>
            </w:r>
          </w:p>
        </w:tc>
        <w:tc>
          <w:tcPr>
            <w:tcW w:w="255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B0130">
            <w:pPr>
              <w:spacing w:line="44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说明燃烧需要什么条件</w:t>
            </w:r>
          </w:p>
        </w:tc>
      </w:tr>
      <w:tr>
        <w:tblPrEx>
          <w:tblW w:w="8366" w:type="dxa"/>
          <w:tblLayout w:type="fixed"/>
          <w:tblCellMar>
            <w:left w:w="0" w:type="dxa"/>
            <w:right w:w="0" w:type="dxa"/>
          </w:tblCellMar>
          <w:tblLook w:val="00A0"/>
        </w:tblPrEx>
        <w:trPr>
          <w:trHeight w:val="832"/>
        </w:trPr>
        <w:tc>
          <w:tcPr>
            <w:tcW w:w="283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B0130">
            <w:pPr>
              <w:spacing w:line="44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【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】分别在酒精灯上点燃木条和玻璃棒</w:t>
            </w:r>
            <w:r>
              <w:rPr>
                <w:rFonts w:ascii="宋体" w:hAnsi="宋体" w:cs="宋体"/>
                <w:sz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B0130">
            <w:pPr>
              <w:spacing w:line="44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木条燃烧，玻璃棒不燃烧</w:t>
            </w:r>
            <w:r>
              <w:rPr>
                <w:rFonts w:ascii="宋体" w:hAnsi="宋体" w:cs="宋体"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B0130">
            <w:pPr>
              <w:spacing w:line="440" w:lineRule="exac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燃烧需要可燃物</w:t>
            </w:r>
            <w:r>
              <w:rPr>
                <w:rFonts w:ascii="宋体" w:hAnsi="宋体" w:cs="宋体"/>
                <w:sz w:val="24"/>
              </w:rPr>
              <w:t xml:space="preserve"> </w:t>
            </w:r>
          </w:p>
        </w:tc>
      </w:tr>
    </w:tbl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师：教师演示，引导学生观察。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生：用刚学的知识加以解释，加深对燃烧的条件的理解。同时得出，燃烧需要可燃物，并填写在导学案上。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实验二、教师演示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“红磷与白磷燃烧的实验”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师：演示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“红磷与白磷燃烧的实验”，演示中引导学生观察。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>生：将观察到的现象填在导学案上，并用知识加以解释，加深对燃烧条件的理解，然后小组讨论交流后总结出燃烧所需的条件。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板书：一：燃烧的条件</w:t>
      </w:r>
    </w:p>
    <w:p w:rsidR="002B0130">
      <w:pPr>
        <w:numPr>
          <w:ilvl w:val="0"/>
          <w:numId w:val="1"/>
        </w:num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可燃物；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氧气或空气；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3.</w:t>
      </w:r>
      <w:r>
        <w:rPr>
          <w:rFonts w:ascii="宋体" w:hAnsi="宋体" w:cs="宋体" w:hint="eastAsia"/>
          <w:sz w:val="24"/>
        </w:rPr>
        <w:t>达到燃烧所需的最低温度（也叫着火点）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师：老师强调三个条件同时具备才燃烧，缺一不燃烧。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kern w:val="0"/>
          <w:sz w:val="24"/>
        </w:rPr>
        <w:t>过渡</w:t>
      </w:r>
      <w:bookmarkStart w:id="0" w:name="_GoBack"/>
      <w:bookmarkEnd w:id="0"/>
      <w:r>
        <w:rPr>
          <w:rFonts w:ascii="宋体" w:hAnsi="宋体" w:cs="宋体" w:hint="eastAsia"/>
          <w:kern w:val="0"/>
          <w:sz w:val="24"/>
        </w:rPr>
        <w:t>：学习燃烧的条件之后，我将同学们带入下个内容，给学生叙述燃烧给我们的生活带来了很多的方便，但控制不当将演变成无情的火灾。</w:t>
      </w:r>
      <w:r>
        <w:rPr>
          <w:rFonts w:ascii="宋体" w:hAnsi="宋体" w:cs="宋体" w:hint="eastAsia"/>
          <w:sz w:val="24"/>
        </w:rPr>
        <w:t>如何更好的利用火造福人类，减少由于火而带来的悲剧和损失呢？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师</w:t>
      </w:r>
      <w:r>
        <w:rPr>
          <w:rFonts w:ascii="宋体" w:hAnsi="宋体" w:cs="宋体"/>
          <w:sz w:val="24"/>
        </w:rPr>
        <w:t>:</w:t>
      </w:r>
      <w:r>
        <w:rPr>
          <w:rFonts w:ascii="宋体" w:hAnsi="宋体" w:cs="宋体" w:hint="eastAsia"/>
          <w:sz w:val="24"/>
        </w:rPr>
        <w:t>设置场景：“灭火大比拼给”</w:t>
      </w:r>
      <w:r>
        <w:rPr>
          <w:rFonts w:ascii="宋体" w:hAnsi="宋体" w:cs="宋体"/>
          <w:sz w:val="24"/>
        </w:rPr>
        <w:t>——</w:t>
      </w:r>
      <w:r>
        <w:rPr>
          <w:rFonts w:ascii="宋体" w:hAnsi="宋体" w:cs="宋体" w:hint="eastAsia"/>
          <w:sz w:val="24"/>
        </w:rPr>
        <w:t>将若干根蜡烛点燃，旁边事先准备好一些器材（小剪刀、课本、抹布，水等）。我们暂且用这几根燃着的蜡烛代表无情地火灾现场，请同学们开动脑筋，用尽可能多的方法将这些蜡烛熄灭。引导学生分析上述过程中同学们采用的灭火方法利用了什么原理？哪种方法更合理？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生：学生思考后纷纷争抢着发表自己的观点并上台演示，同时小组内其他同学说出他们灭火的原理，最后在一起总结灭火的原理和灭火的根本。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板书：二、灭火的原理</w:t>
      </w:r>
    </w:p>
    <w:p w:rsidR="002B0130">
      <w:pPr>
        <w:numPr>
          <w:ilvl w:val="0"/>
          <w:numId w:val="2"/>
        </w:num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隔离可燃物；</w:t>
      </w:r>
    </w:p>
    <w:p w:rsidR="002B0130">
      <w:pPr>
        <w:numPr>
          <w:ilvl w:val="0"/>
          <w:numId w:val="2"/>
        </w:num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隔绝氧气或空气；</w:t>
      </w:r>
    </w:p>
    <w:p w:rsidR="002B0130">
      <w:pPr>
        <w:numPr>
          <w:ilvl w:val="0"/>
          <w:numId w:val="2"/>
        </w:num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使温度降低到着火点一下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灭火的根本是破坏燃烧的条件。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（三）</w:t>
      </w:r>
      <w:r>
        <w:rPr>
          <w:rFonts w:asci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联系实际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过渡：化学学习与生活实际的紧密联系，学学习化学是要放到现实生活中加以运用的。如果在生活中我们如果遇到真正的火灾怎么办呢</w:t>
      </w:r>
      <w:r>
        <w:rPr>
          <w:rFonts w:ascii="宋体" w:hAnsi="宋体" w:cs="宋体"/>
          <w:sz w:val="24"/>
        </w:rPr>
        <w:t>?</w:t>
      </w:r>
      <w:r>
        <w:rPr>
          <w:rFonts w:ascii="宋体" w:hAnsi="宋体" w:cs="宋体" w:hint="eastAsia"/>
          <w:sz w:val="24"/>
        </w:rPr>
        <w:t>下面请同学们认真观看火场逃生视频，然后总结火场逃生自救的方法。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生：同学们认真观看，仔细思索着。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师：我们知道了自救的方法，但还必须做事什么重要的事呢？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生</w:t>
      </w:r>
      <w:r>
        <w:rPr>
          <w:rFonts w:ascii="宋体" w:hAnsi="宋体" w:cs="宋体"/>
          <w:sz w:val="24"/>
        </w:rPr>
        <w:t>:</w:t>
      </w:r>
      <w:r>
        <w:rPr>
          <w:rFonts w:ascii="宋体" w:hAnsi="宋体" w:cs="宋体" w:hint="eastAsia"/>
          <w:sz w:val="24"/>
        </w:rPr>
        <w:t>拨打火警电话</w:t>
      </w:r>
      <w:r>
        <w:rPr>
          <w:rFonts w:ascii="宋体" w:hAnsi="宋体" w:cs="宋体"/>
          <w:sz w:val="24"/>
        </w:rPr>
        <w:t>119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（四）、课堂小结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给学生一点时间，让他们总结本节课学到些什么。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生：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、燃烧的条件</w:t>
      </w:r>
      <w:r>
        <w:rPr>
          <w:rFonts w:ascii="宋体" w:hAnsi="宋体" w:cs="宋体"/>
          <w:sz w:val="24"/>
        </w:rPr>
        <w:t xml:space="preserve"> 2</w:t>
      </w:r>
      <w:r>
        <w:rPr>
          <w:rFonts w:ascii="宋体" w:hAnsi="宋体" w:cs="宋体" w:hint="eastAsia"/>
          <w:sz w:val="24"/>
        </w:rPr>
        <w:t>、灭火的原理</w:t>
      </w:r>
      <w:r>
        <w:rPr>
          <w:rFonts w:ascii="宋体" w:hAnsi="宋体" w:cs="宋体"/>
          <w:sz w:val="24"/>
        </w:rPr>
        <w:t xml:space="preserve">  3</w:t>
      </w:r>
      <w:r>
        <w:rPr>
          <w:rFonts w:ascii="宋体" w:hAnsi="宋体" w:cs="宋体" w:hint="eastAsia"/>
          <w:sz w:val="24"/>
        </w:rPr>
        <w:t>、消防安全知识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（五）、趣味练习</w:t>
      </w:r>
    </w:p>
    <w:p w:rsidR="002B013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同学们利用本节课所学知识，做导学案上的练习题。</w:t>
      </w:r>
    </w:p>
    <w:p w:rsidR="002B0130">
      <w:pPr>
        <w:numPr>
          <w:ilvl w:val="0"/>
          <w:numId w:val="3"/>
        </w:num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课后作业</w:t>
      </w:r>
    </w:p>
    <w:p w:rsidR="002B0130">
      <w:pPr>
        <w:widowControl/>
        <w:wordWrap w:val="0"/>
        <w:spacing w:line="440" w:lineRule="exact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预习教材有关灭火器原理部分，并自制简易灭火器。</w:t>
      </w:r>
    </w:p>
    <w:p w:rsidR="002B0130">
      <w:pPr>
        <w:ind w:firstLine="223"/>
        <w:jc w:val="left"/>
        <w:rPr>
          <w:rFonts w:asci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七、板书设计</w:t>
      </w:r>
    </w:p>
    <w:p w:rsidR="002B0130" w:rsidP="00E77911">
      <w:pPr>
        <w:widowControl/>
        <w:wordWrap w:val="0"/>
        <w:spacing w:line="440" w:lineRule="exact"/>
        <w:ind w:firstLine="1896" w:firstLineChars="790"/>
        <w:jc w:val="left"/>
        <w:rPr>
          <w:rFonts w:asci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燃烧和灭火</w:t>
      </w:r>
    </w:p>
    <w:p w:rsidR="002B0130">
      <w:pPr>
        <w:widowControl/>
        <w:wordWrap w:val="0"/>
        <w:spacing w:line="440" w:lineRule="exact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一、燃烧的条件</w:t>
      </w:r>
      <w:r>
        <w:rPr>
          <w:rFonts w:ascii="宋体" w:hAnsi="宋体" w:cs="宋体"/>
          <w:bCs/>
          <w:kern w:val="0"/>
          <w:sz w:val="24"/>
        </w:rPr>
        <w:t xml:space="preserve">                    </w:t>
      </w:r>
      <w:r>
        <w:rPr>
          <w:rFonts w:ascii="宋体" w:hAnsi="宋体" w:cs="宋体" w:hint="eastAsia"/>
          <w:bCs/>
          <w:kern w:val="0"/>
          <w:sz w:val="24"/>
        </w:rPr>
        <w:t>二、灭火的方法：</w:t>
      </w:r>
    </w:p>
    <w:p w:rsidR="002B0130">
      <w:pPr>
        <w:widowControl/>
        <w:wordWrap w:val="0"/>
        <w:spacing w:line="440" w:lineRule="exact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1</w:t>
      </w:r>
      <w:r>
        <w:rPr>
          <w:rFonts w:ascii="宋体" w:hAnsi="宋体" w:cs="宋体" w:hint="eastAsia"/>
          <w:bCs/>
          <w:kern w:val="0"/>
          <w:sz w:val="24"/>
        </w:rPr>
        <w:t>、要有可燃物；</w:t>
      </w:r>
      <w:r>
        <w:rPr>
          <w:rFonts w:ascii="宋体" w:hAnsi="宋体" w:cs="宋体"/>
          <w:bCs/>
          <w:kern w:val="0"/>
          <w:sz w:val="24"/>
        </w:rPr>
        <w:t xml:space="preserve">                    1</w:t>
      </w:r>
      <w:r>
        <w:rPr>
          <w:rFonts w:ascii="宋体" w:hAnsi="宋体" w:cs="宋体" w:hint="eastAsia"/>
          <w:bCs/>
          <w:kern w:val="0"/>
          <w:sz w:val="24"/>
        </w:rPr>
        <w:t>、隔离可燃物；</w:t>
      </w:r>
    </w:p>
    <w:p w:rsidR="002B0130">
      <w:pPr>
        <w:widowControl/>
        <w:wordWrap w:val="0"/>
        <w:spacing w:line="440" w:lineRule="exact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2</w:t>
      </w:r>
      <w:r>
        <w:rPr>
          <w:rFonts w:ascii="宋体" w:hAnsi="宋体" w:cs="宋体" w:hint="eastAsia"/>
          <w:bCs/>
          <w:kern w:val="0"/>
          <w:sz w:val="24"/>
        </w:rPr>
        <w:t>、可燃物要与氧气</w:t>
      </w:r>
      <w:r>
        <w:rPr>
          <w:rFonts w:ascii="宋体" w:hAnsi="宋体" w:cs="宋体"/>
          <w:bCs/>
          <w:kern w:val="0"/>
          <w:sz w:val="24"/>
        </w:rPr>
        <w:t xml:space="preserve">                  2</w:t>
      </w:r>
      <w:r>
        <w:rPr>
          <w:rFonts w:ascii="宋体" w:hAnsi="宋体" w:cs="宋体" w:hint="eastAsia"/>
          <w:bCs/>
          <w:kern w:val="0"/>
          <w:sz w:val="24"/>
        </w:rPr>
        <w:t>、使可燃物与氧气隔绝；</w:t>
      </w:r>
    </w:p>
    <w:p w:rsidR="002B0130">
      <w:pPr>
        <w:widowControl/>
        <w:wordWrap w:val="0"/>
        <w:spacing w:line="440" w:lineRule="exact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 xml:space="preserve">   </w:t>
      </w:r>
      <w:r>
        <w:rPr>
          <w:rFonts w:ascii="宋体" w:hAnsi="宋体" w:cs="宋体" w:hint="eastAsia"/>
          <w:bCs/>
          <w:kern w:val="0"/>
          <w:sz w:val="24"/>
        </w:rPr>
        <w:t>充分接触；</w:t>
      </w:r>
    </w:p>
    <w:p w:rsidR="002B0130">
      <w:pPr>
        <w:widowControl/>
        <w:wordWrap w:val="0"/>
        <w:spacing w:line="440" w:lineRule="exact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3</w:t>
      </w:r>
      <w:r>
        <w:rPr>
          <w:rFonts w:ascii="宋体" w:hAnsi="宋体" w:cs="宋体" w:hint="eastAsia"/>
          <w:bCs/>
          <w:kern w:val="0"/>
          <w:sz w:val="24"/>
        </w:rPr>
        <w:t>、温度要达到可燃</w:t>
      </w:r>
      <w:r>
        <w:rPr>
          <w:rFonts w:ascii="宋体" w:hAnsi="宋体" w:cs="宋体"/>
          <w:bCs/>
          <w:kern w:val="0"/>
          <w:sz w:val="24"/>
        </w:rPr>
        <w:t xml:space="preserve">                  3</w:t>
      </w:r>
      <w:r>
        <w:rPr>
          <w:rFonts w:ascii="宋体" w:hAnsi="宋体" w:cs="宋体" w:hint="eastAsia"/>
          <w:bCs/>
          <w:kern w:val="0"/>
          <w:sz w:val="24"/>
        </w:rPr>
        <w:t>、温度降低到可燃</w:t>
      </w:r>
      <w:r>
        <w:rPr>
          <w:rFonts w:ascii="宋体" w:hAnsi="宋体" w:cs="宋体"/>
          <w:bCs/>
          <w:kern w:val="0"/>
          <w:sz w:val="24"/>
        </w:rPr>
        <w:t xml:space="preserve"> </w:t>
      </w:r>
    </w:p>
    <w:p w:rsidR="002B0130" w:rsidP="00E77911">
      <w:pPr>
        <w:widowControl/>
        <w:wordWrap w:val="0"/>
        <w:spacing w:line="440" w:lineRule="exact"/>
        <w:ind w:firstLine="360" w:firstLineChars="150"/>
        <w:jc w:val="left"/>
        <w:rPr>
          <w:rFonts w:asci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物的着火点。</w:t>
      </w:r>
      <w:r>
        <w:rPr>
          <w:rFonts w:ascii="宋体" w:hAnsi="宋体" w:cs="宋体"/>
          <w:bCs/>
          <w:kern w:val="0"/>
          <w:sz w:val="24"/>
        </w:rPr>
        <w:t xml:space="preserve">                       </w:t>
      </w:r>
      <w:r>
        <w:rPr>
          <w:rFonts w:ascii="宋体" w:hAnsi="宋体" w:cs="宋体" w:hint="eastAsia"/>
          <w:bCs/>
          <w:kern w:val="0"/>
          <w:sz w:val="24"/>
        </w:rPr>
        <w:t>物着火点以下</w:t>
      </w:r>
    </w:p>
    <w:p w:rsidR="002B0130">
      <w:pPr>
        <w:jc w:val="left"/>
        <w:rPr>
          <w:rFonts w:ascii="宋体" w:cs="宋体"/>
          <w:sz w:val="24"/>
        </w:rPr>
      </w:pPr>
    </w:p>
    <w:sectPr w:rsidSect="001C2A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EACC8"/>
    <w:multiLevelType w:val="singleLevel"/>
    <w:tmpl w:val="583EACC8"/>
    <w:lvl w:ilvl="0">
      <w:start w:val="6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1">
    <w:nsid w:val="583EADA5"/>
    <w:multiLevelType w:val="singleLevel"/>
    <w:tmpl w:val="583EADA5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83EADEA"/>
    <w:multiLevelType w:val="singleLevel"/>
    <w:tmpl w:val="583EADEA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C244C70"/>
    <w:rsid w:val="001C2A75"/>
    <w:rsid w:val="002B0130"/>
    <w:rsid w:val="0086645F"/>
    <w:rsid w:val="00A9198D"/>
    <w:rsid w:val="00E77911"/>
    <w:rsid w:val="01B51AC0"/>
    <w:rsid w:val="0CF32CC9"/>
    <w:rsid w:val="1A7A1787"/>
    <w:rsid w:val="23A13F5A"/>
    <w:rsid w:val="333F11E0"/>
    <w:rsid w:val="3F990E9F"/>
    <w:rsid w:val="47E3017B"/>
    <w:rsid w:val="4C244C70"/>
    <w:rsid w:val="7CBA561F"/>
  </w:rsids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A75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